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7914"/>
      </w:tblGrid>
      <w:tr w:rsidR="004B6C70" w:rsidRPr="00431CB6" w14:paraId="441A12D3" w14:textId="77777777" w:rsidTr="003C1552">
        <w:trPr>
          <w:trHeight w:val="1839"/>
        </w:trPr>
        <w:tc>
          <w:tcPr>
            <w:tcW w:w="3144" w:type="dxa"/>
          </w:tcPr>
          <w:p w14:paraId="7EF3C796" w14:textId="57552CE5" w:rsidR="003F1B82" w:rsidRPr="00431CB6" w:rsidRDefault="00333CE3" w:rsidP="004B6C70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31CB6">
              <w:rPr>
                <w:rFonts w:ascii="IzhitsaC" w:hAnsi="IzhitsaC"/>
                <w:color w:val="FF0000"/>
                <w:sz w:val="44"/>
                <w:szCs w:val="44"/>
              </w:rPr>
              <w:t>1 июня</w:t>
            </w:r>
          </w:p>
          <w:p w14:paraId="693CCF6F" w14:textId="77777777" w:rsidR="007E762D" w:rsidRPr="00431CB6" w:rsidRDefault="004B6C70" w:rsidP="004B6C70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31CB6">
              <w:rPr>
                <w:rFonts w:ascii="IzhitsaC" w:hAnsi="IzhitsaC"/>
                <w:color w:val="FF0000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5CEECA23" w14:textId="77777777" w:rsidR="00B40DFD" w:rsidRPr="00431CB6" w:rsidRDefault="00176613" w:rsidP="00B40DF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</w:t>
            </w:r>
            <w:r w:rsidR="00820872" w:rsidRPr="00431CB6">
              <w:rPr>
                <w:rFonts w:ascii="IzhitsaC" w:hAnsi="IzhitsaC"/>
                <w:color w:val="FF0000"/>
                <w:sz w:val="40"/>
                <w:szCs w:val="40"/>
              </w:rPr>
              <w:t>ВЕЧЕРНЯ</w:t>
            </w: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. </w:t>
            </w:r>
          </w:p>
          <w:p w14:paraId="4FCD815F" w14:textId="77777777" w:rsidR="00176613" w:rsidRPr="00431CB6" w:rsidRDefault="00820872" w:rsidP="00176613">
            <w:pPr>
              <w:spacing w:line="240" w:lineRule="auto"/>
              <w:rPr>
                <w:rFonts w:ascii="IzhitsaC" w:hAnsi="IzhitsaC"/>
                <w:b/>
                <w:color w:val="FF0000"/>
                <w:sz w:val="56"/>
                <w:szCs w:val="56"/>
              </w:rPr>
            </w:pPr>
            <w:r w:rsidRPr="00431CB6">
              <w:rPr>
                <w:rFonts w:ascii="IzhitsaC" w:hAnsi="IzhitsaC"/>
                <w:b/>
                <w:color w:val="FF0000"/>
                <w:sz w:val="56"/>
                <w:szCs w:val="56"/>
              </w:rPr>
              <w:t>День Святого Духа.</w:t>
            </w:r>
          </w:p>
          <w:p w14:paraId="19E8FF7E" w14:textId="77777777" w:rsidR="00820872" w:rsidRPr="00431CB6" w:rsidRDefault="00820872" w:rsidP="0017661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Седмица 1-я по Пятидесятнице.</w:t>
            </w:r>
          </w:p>
          <w:p w14:paraId="1A9E406B" w14:textId="77777777" w:rsidR="00820872" w:rsidRPr="00431CB6" w:rsidRDefault="00820872" w:rsidP="0017661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>Блгвв</w:t>
            </w:r>
            <w:proofErr w:type="spellEnd"/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. </w:t>
            </w:r>
            <w:proofErr w:type="spellStart"/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>вел.кн</w:t>
            </w:r>
            <w:proofErr w:type="spellEnd"/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>. Димитрия Донского и вел. кн. Евдокии, в инокинях Евфросинии.</w:t>
            </w:r>
          </w:p>
        </w:tc>
      </w:tr>
      <w:tr w:rsidR="004B6C70" w:rsidRPr="00431CB6" w14:paraId="47167D9B" w14:textId="77777777" w:rsidTr="00A65254">
        <w:trPr>
          <w:trHeight w:val="1004"/>
        </w:trPr>
        <w:tc>
          <w:tcPr>
            <w:tcW w:w="3144" w:type="dxa"/>
          </w:tcPr>
          <w:p w14:paraId="37510D35" w14:textId="77777777" w:rsidR="00736AE1" w:rsidRPr="00431CB6" w:rsidRDefault="00820872" w:rsidP="00970EFC">
            <w:pPr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2 июня</w:t>
            </w:r>
          </w:p>
          <w:p w14:paraId="3B747AF4" w14:textId="77777777" w:rsidR="0042508E" w:rsidRPr="00431CB6" w:rsidRDefault="007E6C9D" w:rsidP="00970EFC">
            <w:pPr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(вторник)</w:t>
            </w:r>
          </w:p>
          <w:p w14:paraId="7E9DAE2A" w14:textId="77777777" w:rsidR="00651349" w:rsidRPr="00431CB6" w:rsidRDefault="00651349" w:rsidP="00970EFC">
            <w:pPr>
              <w:rPr>
                <w:rFonts w:ascii="IzhitsaC" w:hAnsi="IzhitsaC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022F8510" w14:textId="77777777" w:rsidR="00B206BF" w:rsidRPr="00431CB6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4105767" w14:textId="77777777" w:rsidR="003021FA" w:rsidRPr="00431CB6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1CB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1F60B26" w14:textId="77777777" w:rsidR="00B975BC" w:rsidRPr="00431CB6" w:rsidRDefault="00820872" w:rsidP="00176613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>Обретение мощей свт. Алексия, митр. Киевского, Московского и всея Руси, чудотворца.</w:t>
            </w:r>
          </w:p>
        </w:tc>
      </w:tr>
      <w:tr w:rsidR="004B6C70" w:rsidRPr="00431CB6" w14:paraId="7DA1FD99" w14:textId="77777777" w:rsidTr="00DF6468">
        <w:trPr>
          <w:trHeight w:val="1124"/>
        </w:trPr>
        <w:tc>
          <w:tcPr>
            <w:tcW w:w="3144" w:type="dxa"/>
          </w:tcPr>
          <w:p w14:paraId="44DD841E" w14:textId="77777777" w:rsidR="00656A46" w:rsidRPr="00431CB6" w:rsidRDefault="00820872" w:rsidP="004B6C70">
            <w:pPr>
              <w:rPr>
                <w:rFonts w:ascii="IzhitsaC" w:hAnsi="IzhitsaC"/>
                <w:color w:val="0070C0"/>
                <w:sz w:val="44"/>
                <w:szCs w:val="44"/>
              </w:rPr>
            </w:pPr>
            <w:r w:rsidRPr="00431CB6">
              <w:rPr>
                <w:rFonts w:ascii="IzhitsaC" w:hAnsi="IzhitsaC"/>
                <w:color w:val="0070C0"/>
                <w:sz w:val="44"/>
                <w:szCs w:val="44"/>
              </w:rPr>
              <w:t>3 июня</w:t>
            </w:r>
          </w:p>
          <w:p w14:paraId="01224074" w14:textId="77777777" w:rsidR="007E6C9D" w:rsidRPr="00431CB6" w:rsidRDefault="007E6C9D" w:rsidP="004B6C70">
            <w:pPr>
              <w:rPr>
                <w:rFonts w:ascii="IzhitsaC" w:hAnsi="IzhitsaC"/>
                <w:sz w:val="44"/>
                <w:szCs w:val="44"/>
                <w:u w:val="single"/>
              </w:rPr>
            </w:pPr>
            <w:r w:rsidRPr="00431CB6">
              <w:rPr>
                <w:rFonts w:ascii="IzhitsaC" w:hAnsi="IzhitsaC"/>
                <w:color w:val="0070C0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1A0F558B" w14:textId="77777777" w:rsidR="0040739F" w:rsidRPr="00431CB6" w:rsidRDefault="00820872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</w:t>
            </w:r>
            <w:r w:rsidR="0040739F" w:rsidRPr="00431CB6">
              <w:rPr>
                <w:rFonts w:ascii="IzhitsaC" w:hAnsi="IzhitsaC"/>
                <w:color w:val="0070C0"/>
                <w:sz w:val="40"/>
                <w:szCs w:val="40"/>
              </w:rPr>
              <w:t>.</w:t>
            </w:r>
          </w:p>
          <w:p w14:paraId="6BB3F3A2" w14:textId="37E8A001" w:rsidR="00431CB6" w:rsidRPr="00431CB6" w:rsidRDefault="00F302CA" w:rsidP="00431CB6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b/>
                <w:color w:val="0070C0"/>
                <w:sz w:val="48"/>
                <w:szCs w:val="48"/>
                <w:u w:val="single"/>
              </w:rPr>
              <w:t>Владимирской иконы Божией Матери.</w:t>
            </w:r>
            <w:r w:rsidRPr="00431CB6">
              <w:rPr>
                <w:rFonts w:ascii="IzhitsaC" w:hAnsi="IzhitsaC"/>
                <w:b/>
                <w:color w:val="0070C0"/>
                <w:sz w:val="40"/>
                <w:szCs w:val="40"/>
                <w:u w:val="single"/>
              </w:rPr>
              <w:t xml:space="preserve"> </w:t>
            </w:r>
            <w:r w:rsidR="00431CB6" w:rsidRPr="00431CB6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431CB6" w:rsidRPr="00431CB6">
              <w:rPr>
                <w:rFonts w:ascii="IzhitsaC" w:hAnsi="IzhitsaC"/>
                <w:color w:val="0070C0"/>
                <w:sz w:val="40"/>
                <w:szCs w:val="40"/>
              </w:rPr>
              <w:t xml:space="preserve">Иконы Божией Матери, именуемой </w:t>
            </w:r>
            <w:r w:rsidR="00431CB6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proofErr w:type="spellStart"/>
            <w:r w:rsidR="00431CB6" w:rsidRPr="00431CB6">
              <w:rPr>
                <w:rFonts w:ascii="IzhitsaC" w:hAnsi="IzhitsaC"/>
                <w:color w:val="0070C0"/>
                <w:sz w:val="40"/>
                <w:szCs w:val="40"/>
              </w:rPr>
              <w:t>Споручница</w:t>
            </w:r>
            <w:proofErr w:type="spellEnd"/>
            <w:r w:rsidR="00431CB6" w:rsidRPr="00431CB6">
              <w:rPr>
                <w:rFonts w:ascii="IzhitsaC" w:hAnsi="IzhitsaC"/>
                <w:color w:val="0070C0"/>
                <w:sz w:val="40"/>
                <w:szCs w:val="40"/>
              </w:rPr>
              <w:t xml:space="preserve"> грешных</w:t>
            </w:r>
            <w:r w:rsidR="00431CB6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431CB6" w:rsidRPr="00431CB6">
              <w:rPr>
                <w:rFonts w:ascii="IzhitsaC" w:hAnsi="IzhitsaC"/>
                <w:color w:val="0070C0"/>
                <w:sz w:val="40"/>
                <w:szCs w:val="40"/>
              </w:rPr>
              <w:t>.</w:t>
            </w:r>
          </w:p>
          <w:p w14:paraId="4B044398" w14:textId="77777777" w:rsidR="00962B65" w:rsidRPr="00431CB6" w:rsidRDefault="00F302CA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proofErr w:type="spellStart"/>
            <w:r w:rsidRPr="00431CB6">
              <w:rPr>
                <w:rFonts w:ascii="IzhitsaC" w:hAnsi="IzhitsaC"/>
                <w:color w:val="0070C0"/>
                <w:sz w:val="40"/>
                <w:szCs w:val="40"/>
              </w:rPr>
              <w:t>Равноапп</w:t>
            </w:r>
            <w:proofErr w:type="spellEnd"/>
            <w:r w:rsidRPr="00431CB6">
              <w:rPr>
                <w:rFonts w:ascii="IzhitsaC" w:hAnsi="IzhitsaC"/>
                <w:color w:val="0070C0"/>
                <w:sz w:val="40"/>
                <w:szCs w:val="40"/>
              </w:rPr>
              <w:t>. царя Константина и матери его царицы Елены.</w:t>
            </w:r>
          </w:p>
        </w:tc>
      </w:tr>
      <w:tr w:rsidR="007E6C9D" w:rsidRPr="00431CB6" w14:paraId="33148DD6" w14:textId="77777777" w:rsidTr="00716FDE">
        <w:trPr>
          <w:trHeight w:val="60"/>
        </w:trPr>
        <w:tc>
          <w:tcPr>
            <w:tcW w:w="3144" w:type="dxa"/>
          </w:tcPr>
          <w:p w14:paraId="4A8ADF8D" w14:textId="77777777" w:rsidR="007E6C9D" w:rsidRPr="00431CB6" w:rsidRDefault="00F302CA" w:rsidP="007E6C9D">
            <w:pPr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4 июня</w:t>
            </w:r>
          </w:p>
          <w:p w14:paraId="4CAEFF8F" w14:textId="77777777" w:rsidR="00FD0530" w:rsidRPr="00431CB6" w:rsidRDefault="007E6C9D" w:rsidP="009C085B">
            <w:pPr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5DC3B9A8" w14:textId="77777777" w:rsidR="00431CB6" w:rsidRPr="00431CB6" w:rsidRDefault="00431CB6" w:rsidP="00431CB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3AC972C" w14:textId="1F3046AE" w:rsidR="00431CB6" w:rsidRPr="00431CB6" w:rsidRDefault="00431CB6" w:rsidP="00431CB6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1CB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1FDDD02" w14:textId="46C08506" w:rsidR="00F302CA" w:rsidRPr="00431CB6" w:rsidRDefault="00431CB6" w:rsidP="00431CB6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proofErr w:type="spellStart"/>
            <w:r w:rsidRPr="00431CB6">
              <w:rPr>
                <w:rFonts w:ascii="IzhitsaC" w:hAnsi="IzhitsaC"/>
                <w:sz w:val="40"/>
                <w:szCs w:val="40"/>
                <w:u w:val="single"/>
              </w:rPr>
              <w:t>Мч</w:t>
            </w:r>
            <w:proofErr w:type="spellEnd"/>
            <w:r w:rsidRPr="00431CB6">
              <w:rPr>
                <w:rFonts w:ascii="IzhitsaC" w:hAnsi="IzhitsaC"/>
                <w:sz w:val="40"/>
                <w:szCs w:val="40"/>
                <w:u w:val="single"/>
              </w:rPr>
              <w:t>. Василиска</w:t>
            </w:r>
          </w:p>
        </w:tc>
      </w:tr>
      <w:tr w:rsidR="007E6C9D" w:rsidRPr="00431CB6" w14:paraId="1BE7F345" w14:textId="77777777" w:rsidTr="00A30B21">
        <w:trPr>
          <w:trHeight w:val="696"/>
        </w:trPr>
        <w:tc>
          <w:tcPr>
            <w:tcW w:w="3144" w:type="dxa"/>
          </w:tcPr>
          <w:p w14:paraId="36922B2D" w14:textId="77777777" w:rsidR="007E6C9D" w:rsidRPr="00431CB6" w:rsidRDefault="00F302CA" w:rsidP="008B0AE6">
            <w:pPr>
              <w:tabs>
                <w:tab w:val="right" w:pos="2928"/>
              </w:tabs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5 июня</w:t>
            </w:r>
          </w:p>
          <w:p w14:paraId="208F2E6C" w14:textId="77777777" w:rsidR="007E6C9D" w:rsidRPr="00431CB6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2FF4AD3E" w14:textId="77777777" w:rsidR="00F302CA" w:rsidRPr="00431CB6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8A6EC5A" w14:textId="77777777" w:rsidR="00F302CA" w:rsidRPr="00431CB6" w:rsidRDefault="00F302CA" w:rsidP="00F302CA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31CB6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16C627D1" w14:textId="77777777" w:rsidR="00E73EA8" w:rsidRPr="00431CB6" w:rsidRDefault="00F302CA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431CB6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431CB6">
              <w:rPr>
                <w:rFonts w:ascii="IzhitsaC" w:hAnsi="IzhitsaC"/>
                <w:sz w:val="40"/>
                <w:szCs w:val="40"/>
              </w:rPr>
              <w:t xml:space="preserve">. Евфросинии, </w:t>
            </w:r>
            <w:proofErr w:type="spellStart"/>
            <w:r w:rsidRPr="00431CB6">
              <w:rPr>
                <w:rFonts w:ascii="IzhitsaC" w:hAnsi="IzhitsaC"/>
                <w:sz w:val="40"/>
                <w:szCs w:val="40"/>
              </w:rPr>
              <w:t>игумении</w:t>
            </w:r>
            <w:proofErr w:type="spellEnd"/>
            <w:r w:rsidRPr="00431CB6">
              <w:rPr>
                <w:rFonts w:ascii="IzhitsaC" w:hAnsi="IzhitsaC"/>
                <w:sz w:val="40"/>
                <w:szCs w:val="40"/>
              </w:rPr>
              <w:t xml:space="preserve"> Полоцкой. </w:t>
            </w:r>
            <w:proofErr w:type="spellStart"/>
            <w:r w:rsidRPr="00431CB6">
              <w:rPr>
                <w:rFonts w:ascii="IzhitsaC" w:hAnsi="IzhitsaC"/>
                <w:sz w:val="40"/>
                <w:szCs w:val="40"/>
              </w:rPr>
              <w:t>Блж</w:t>
            </w:r>
            <w:proofErr w:type="spellEnd"/>
            <w:r w:rsidRPr="00431CB6">
              <w:rPr>
                <w:rFonts w:ascii="IzhitsaC" w:hAnsi="IzhitsaC"/>
                <w:sz w:val="40"/>
                <w:szCs w:val="40"/>
              </w:rPr>
              <w:t>. Ксении Петербургской.</w:t>
            </w:r>
          </w:p>
          <w:p w14:paraId="621A99DC" w14:textId="77777777" w:rsidR="00F302CA" w:rsidRPr="00431CB6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318D7C57" w14:textId="77777777" w:rsidR="00BB2314" w:rsidRPr="00431CB6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>18:15 Акафист Святой Троице.</w:t>
            </w:r>
          </w:p>
        </w:tc>
      </w:tr>
      <w:tr w:rsidR="007E6C9D" w:rsidRPr="00431CB6" w14:paraId="22D2B0B1" w14:textId="77777777" w:rsidTr="00570976">
        <w:trPr>
          <w:trHeight w:val="3643"/>
        </w:trPr>
        <w:tc>
          <w:tcPr>
            <w:tcW w:w="3144" w:type="dxa"/>
          </w:tcPr>
          <w:p w14:paraId="2C6C537E" w14:textId="77777777" w:rsidR="007E6C9D" w:rsidRPr="00431CB6" w:rsidRDefault="00F302CA" w:rsidP="00463B5C">
            <w:pPr>
              <w:tabs>
                <w:tab w:val="left" w:pos="2229"/>
              </w:tabs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lastRenderedPageBreak/>
              <w:t>6 июня</w:t>
            </w:r>
          </w:p>
          <w:p w14:paraId="52CBCFCE" w14:textId="77777777" w:rsidR="00046545" w:rsidRPr="00431CB6" w:rsidRDefault="007E6C9D" w:rsidP="0026092F">
            <w:pPr>
              <w:rPr>
                <w:rFonts w:ascii="IzhitsaC" w:hAnsi="IzhitsaC"/>
                <w:sz w:val="44"/>
                <w:szCs w:val="44"/>
              </w:rPr>
            </w:pPr>
            <w:r w:rsidRPr="00431CB6">
              <w:rPr>
                <w:rFonts w:ascii="IzhitsaC" w:hAnsi="IzhitsaC"/>
                <w:sz w:val="44"/>
                <w:szCs w:val="44"/>
              </w:rPr>
              <w:t>(суббота)</w:t>
            </w:r>
          </w:p>
          <w:p w14:paraId="6FEFF32A" w14:textId="77777777" w:rsidR="00F302CA" w:rsidRPr="00431CB6" w:rsidRDefault="00F302CA" w:rsidP="0026092F">
            <w:pPr>
              <w:rPr>
                <w:rFonts w:ascii="IzhitsaC" w:hAnsi="IzhitsaC"/>
                <w:i/>
                <w:sz w:val="36"/>
                <w:szCs w:val="36"/>
                <w:u w:val="single"/>
              </w:rPr>
            </w:pPr>
            <w:r w:rsidRPr="00431CB6">
              <w:rPr>
                <w:rFonts w:ascii="IzhitsaC" w:hAnsi="IzhitsaC"/>
                <w:i/>
                <w:sz w:val="36"/>
                <w:szCs w:val="36"/>
                <w:u w:val="single"/>
              </w:rPr>
              <w:t>Служба в больничном храме.</w:t>
            </w:r>
          </w:p>
          <w:p w14:paraId="63509096" w14:textId="77777777" w:rsidR="00A21020" w:rsidRPr="00431CB6" w:rsidRDefault="00A21020" w:rsidP="00962B65">
            <w:pPr>
              <w:rPr>
                <w:rFonts w:ascii="IzhitsaC" w:hAnsi="IzhitsaC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24C7ADED" w14:textId="77777777" w:rsidR="00BB2314" w:rsidRPr="00431CB6" w:rsidRDefault="00BB2314" w:rsidP="00BB231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 xml:space="preserve">8:30 Правило ко Св. Причащению. </w:t>
            </w:r>
          </w:p>
          <w:p w14:paraId="1B681200" w14:textId="77777777" w:rsidR="007E362B" w:rsidRPr="00431CB6" w:rsidRDefault="00BB2314" w:rsidP="00BB2314">
            <w:pPr>
              <w:rPr>
                <w:rFonts w:ascii="IzhitsaC" w:hAnsi="IzhitsaC"/>
                <w:sz w:val="40"/>
                <w:szCs w:val="40"/>
              </w:rPr>
            </w:pPr>
            <w:r w:rsidRPr="00431CB6">
              <w:rPr>
                <w:rFonts w:ascii="IzhitsaC" w:hAnsi="IzhitsaC"/>
                <w:sz w:val="40"/>
                <w:szCs w:val="40"/>
              </w:rPr>
              <w:t xml:space="preserve">9:00 ЧАСЫ. ЛИТУРГИЯ. </w:t>
            </w:r>
          </w:p>
          <w:p w14:paraId="0287469F" w14:textId="77777777" w:rsidR="00BB2314" w:rsidRPr="00431CB6" w:rsidRDefault="00F302CA" w:rsidP="008545F6">
            <w:pPr>
              <w:spacing w:line="240" w:lineRule="auto"/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  <w:r w:rsidRPr="00431CB6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Отдание праздника Пятидесятницы</w:t>
            </w:r>
            <w:r w:rsidR="00BB2314" w:rsidRPr="00431CB6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 xml:space="preserve">. </w:t>
            </w:r>
          </w:p>
          <w:p w14:paraId="1AACF338" w14:textId="680659C9" w:rsidR="00810C68" w:rsidRPr="00431CB6" w:rsidRDefault="00431CB6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431CB6">
              <w:rPr>
                <w:rFonts w:ascii="IzhitsaC" w:hAnsi="IzhitsaC"/>
                <w:sz w:val="40"/>
                <w:szCs w:val="40"/>
                <w:u w:val="single"/>
              </w:rPr>
              <w:t>Третье обретение главы Предтечи и Крестителя Господня Иоанна.</w:t>
            </w:r>
          </w:p>
          <w:p w14:paraId="77FB5A53" w14:textId="77777777" w:rsidR="00A529F8" w:rsidRPr="00431CB6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00C50EBA" w14:textId="77777777" w:rsidR="000B3FA9" w:rsidRPr="00431CB6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431CB6" w14:paraId="68312910" w14:textId="77777777" w:rsidTr="001E3894">
        <w:trPr>
          <w:trHeight w:val="125"/>
        </w:trPr>
        <w:tc>
          <w:tcPr>
            <w:tcW w:w="3144" w:type="dxa"/>
          </w:tcPr>
          <w:p w14:paraId="07D135D8" w14:textId="77777777" w:rsidR="002D0928" w:rsidRPr="00431CB6" w:rsidRDefault="00F302CA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31CB6">
              <w:rPr>
                <w:rFonts w:ascii="IzhitsaC" w:hAnsi="IzhitsaC"/>
                <w:color w:val="FF0000"/>
                <w:sz w:val="44"/>
                <w:szCs w:val="44"/>
              </w:rPr>
              <w:t>7 июня</w:t>
            </w:r>
          </w:p>
          <w:p w14:paraId="000B5FA6" w14:textId="77777777" w:rsidR="002D0928" w:rsidRPr="00431CB6" w:rsidRDefault="002D0928" w:rsidP="007E6C9D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31CB6">
              <w:rPr>
                <w:rFonts w:ascii="IzhitsaC" w:hAnsi="IzhitsaC"/>
                <w:color w:val="FF0000"/>
                <w:sz w:val="44"/>
                <w:szCs w:val="44"/>
              </w:rPr>
              <w:t>(воскрес</w:t>
            </w:r>
            <w:r w:rsidRPr="00431CB6">
              <w:rPr>
                <w:rFonts w:ascii="IzhitsaC" w:hAnsi="IzhitsaC"/>
                <w:color w:val="FF0000"/>
                <w:sz w:val="44"/>
                <w:szCs w:val="44"/>
              </w:rPr>
              <w:softHyphen/>
              <w:t>енье)</w:t>
            </w:r>
          </w:p>
        </w:tc>
        <w:tc>
          <w:tcPr>
            <w:tcW w:w="7915" w:type="dxa"/>
          </w:tcPr>
          <w:p w14:paraId="4F6119AA" w14:textId="77777777" w:rsidR="00A21020" w:rsidRPr="00431CB6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5B227359" w14:textId="77777777" w:rsidR="00A21020" w:rsidRPr="00431CB6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</w:p>
          <w:p w14:paraId="53B0125F" w14:textId="77777777" w:rsidR="00EE55EC" w:rsidRPr="00431CB6" w:rsidRDefault="00F302CA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Неделя 1</w:t>
            </w:r>
            <w:r w:rsidR="000B0E6F" w:rsidRPr="00431CB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</w:t>
            </w:r>
            <w:r w:rsidRPr="00431CB6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Пятидесятнице, Всех святых.</w:t>
            </w:r>
          </w:p>
          <w:p w14:paraId="24BD95B7" w14:textId="3F09DB7A" w:rsidR="002B73D5" w:rsidRDefault="00F302CA" w:rsidP="00962B65">
            <w:pPr>
              <w:spacing w:line="240" w:lineRule="auto"/>
              <w:rPr>
                <w:rFonts w:ascii="Calibri" w:hAnsi="Calibri" w:cs="Calibri"/>
                <w:color w:val="FF0000"/>
                <w:sz w:val="40"/>
                <w:szCs w:val="40"/>
              </w:rPr>
            </w:pP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Икон Божией Матери: </w:t>
            </w:r>
            <w:r w:rsidR="00431CB6">
              <w:rPr>
                <w:rFonts w:ascii="Calibri" w:hAnsi="Calibri" w:cs="Calibri"/>
                <w:color w:val="FF0000"/>
                <w:sz w:val="40"/>
                <w:szCs w:val="40"/>
              </w:rPr>
              <w:t>«</w:t>
            </w: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>Умягчение злых сердец</w:t>
            </w:r>
            <w:r w:rsidR="00431CB6">
              <w:rPr>
                <w:rFonts w:ascii="Calibri" w:hAnsi="Calibri" w:cs="Calibri"/>
                <w:color w:val="FF0000"/>
                <w:sz w:val="40"/>
                <w:szCs w:val="40"/>
              </w:rPr>
              <w:t>»</w:t>
            </w: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 xml:space="preserve"> и </w:t>
            </w:r>
            <w:r w:rsidR="00431CB6">
              <w:rPr>
                <w:rFonts w:ascii="Calibri" w:hAnsi="Calibri" w:cs="Calibri"/>
                <w:color w:val="FF0000"/>
                <w:sz w:val="40"/>
                <w:szCs w:val="40"/>
              </w:rPr>
              <w:t>«</w:t>
            </w:r>
            <w:r w:rsidRPr="00431CB6">
              <w:rPr>
                <w:rFonts w:ascii="IzhitsaC" w:hAnsi="IzhitsaC"/>
                <w:color w:val="FF0000"/>
                <w:sz w:val="40"/>
                <w:szCs w:val="40"/>
              </w:rPr>
              <w:t>Нерушимая Стена</w:t>
            </w:r>
            <w:r w:rsidR="00431CB6">
              <w:rPr>
                <w:rFonts w:ascii="Calibri" w:hAnsi="Calibri" w:cs="Calibri"/>
                <w:color w:val="FF0000"/>
                <w:sz w:val="40"/>
                <w:szCs w:val="40"/>
              </w:rPr>
              <w:t>»</w:t>
            </w:r>
          </w:p>
          <w:p w14:paraId="7835B281" w14:textId="77777777" w:rsidR="00431CB6" w:rsidRPr="00431CB6" w:rsidRDefault="00431CB6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182540BC" w14:textId="4DCA5D0D" w:rsidR="00F302CA" w:rsidRPr="00431CB6" w:rsidRDefault="00F302CA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31CB6">
              <w:rPr>
                <w:rFonts w:ascii="IzhitsaC" w:hAnsi="IzhitsaC"/>
                <w:color w:val="FF0000"/>
                <w:sz w:val="36"/>
                <w:szCs w:val="36"/>
                <w:u w:val="single"/>
              </w:rPr>
              <w:t>Заговенье на Петров пост</w:t>
            </w:r>
          </w:p>
        </w:tc>
      </w:tr>
    </w:tbl>
    <w:p w14:paraId="41013091" w14:textId="77777777" w:rsidR="00F737FD" w:rsidRPr="00431CB6" w:rsidRDefault="00F737FD" w:rsidP="00D3199A">
      <w:pPr>
        <w:spacing w:line="240" w:lineRule="auto"/>
        <w:rPr>
          <w:rFonts w:ascii="IzhitsaC" w:hAnsi="IzhitsaC"/>
          <w:sz w:val="34"/>
          <w:szCs w:val="34"/>
          <w:vertAlign w:val="subscript"/>
        </w:rPr>
      </w:pPr>
    </w:p>
    <w:sectPr w:rsidR="00F737FD" w:rsidRPr="00431CB6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CB6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39C"/>
  <w15:docId w15:val="{815757BF-7F85-427D-AA83-577CCF2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6EE2A-087F-47D4-A30D-13088623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5</cp:revision>
  <dcterms:created xsi:type="dcterms:W3CDTF">2026-04-16T15:09:00Z</dcterms:created>
  <dcterms:modified xsi:type="dcterms:W3CDTF">2026-05-11T18:49:00Z</dcterms:modified>
</cp:coreProperties>
</file>