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YSpec="top"/>
        <w:tblOverlap w:val="never"/>
        <w:tblW w:w="11059" w:type="dxa"/>
        <w:tblLook w:val="0000" w:firstRow="0" w:lastRow="0" w:firstColumn="0" w:lastColumn="0" w:noHBand="0" w:noVBand="0"/>
      </w:tblPr>
      <w:tblGrid>
        <w:gridCol w:w="3144"/>
        <w:gridCol w:w="7915"/>
      </w:tblGrid>
      <w:tr w:rsidR="00DF19EF" w:rsidRPr="00C82ED7" w14:paraId="20CCABFD" w14:textId="77777777">
        <w:trPr>
          <w:trHeight w:val="183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E07E" w14:textId="77777777" w:rsidR="000D67CC" w:rsidRDefault="00C82ED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        </w:t>
            </w:r>
            <w:r w:rsidR="000D67CC">
              <w:rPr>
                <w:rFonts w:ascii="IzhitsaC" w:hAnsi="IzhitsaC"/>
                <w:color w:val="FF0000"/>
                <w:sz w:val="40"/>
                <w:szCs w:val="40"/>
              </w:rPr>
              <w:t xml:space="preserve">     </w:t>
            </w:r>
          </w:p>
          <w:p w14:paraId="468469EF" w14:textId="708F0699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 </w:t>
            </w:r>
            <w:r w:rsidR="00453E93" w:rsidRPr="00C82ED7">
              <w:rPr>
                <w:rFonts w:ascii="IzhitsaC" w:hAnsi="IzhitsaC"/>
                <w:color w:val="FF0000"/>
                <w:sz w:val="40"/>
                <w:szCs w:val="40"/>
              </w:rPr>
              <w:t>4 ноября</w:t>
            </w:r>
          </w:p>
          <w:p w14:paraId="60E0CDCA" w14:textId="5B7B4A81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(понедельник)</w:t>
            </w:r>
          </w:p>
          <w:p w14:paraId="2B43A1AA" w14:textId="77777777" w:rsidR="00DF19EF" w:rsidRPr="00C82ED7" w:rsidRDefault="00DF19EF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465A" w14:textId="77777777" w:rsidR="00C82ED7" w:rsidRDefault="00C82ED7" w:rsidP="00453E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2A27720" w14:textId="254C399F" w:rsidR="00453E93" w:rsidRPr="00C82ED7" w:rsidRDefault="00453E93" w:rsidP="00453E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67F38051" w14:textId="192DDADD" w:rsidR="00453E93" w:rsidRPr="00C82ED7" w:rsidRDefault="00453E93" w:rsidP="00453E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9:00 ЧАСЫ. ЛИТУРГИЯ. Водосвятный молебен.</w:t>
            </w:r>
            <w:r w:rsidR="00FB60E3"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 Крестный ход.</w:t>
            </w:r>
          </w:p>
          <w:p w14:paraId="3FF63643" w14:textId="56B7D658" w:rsidR="00DF19EF" w:rsidRPr="00C82ED7" w:rsidRDefault="000D67CC" w:rsidP="00453E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Седмица </w:t>
            </w:r>
            <w:r w:rsidR="00453E93" w:rsidRPr="00C82ED7">
              <w:rPr>
                <w:rFonts w:ascii="IzhitsaC" w:hAnsi="IzhitsaC"/>
                <w:color w:val="FF0000"/>
                <w:sz w:val="40"/>
                <w:szCs w:val="40"/>
              </w:rPr>
              <w:t>20</w:t>
            </w: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Пятидесятнице.</w:t>
            </w:r>
          </w:p>
          <w:p w14:paraId="638C84B9" w14:textId="1E54D827" w:rsidR="00DF19EF" w:rsidRPr="00C82ED7" w:rsidRDefault="00453E9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56"/>
                <w:szCs w:val="56"/>
              </w:rPr>
            </w:pPr>
            <w:r w:rsidRPr="00C82ED7">
              <w:rPr>
                <w:rFonts w:ascii="IzhitsaC" w:hAnsi="IzhitsaC"/>
                <w:b/>
                <w:bCs/>
                <w:color w:val="FF0000"/>
                <w:sz w:val="52"/>
                <w:szCs w:val="52"/>
              </w:rPr>
              <w:t xml:space="preserve">Празднование Казанской </w:t>
            </w:r>
            <w:r w:rsidR="00772217" w:rsidRPr="00C82ED7">
              <w:rPr>
                <w:rFonts w:ascii="IzhitsaC" w:hAnsi="IzhitsaC"/>
                <w:b/>
                <w:bCs/>
                <w:color w:val="FF0000"/>
                <w:sz w:val="52"/>
                <w:szCs w:val="52"/>
              </w:rPr>
              <w:t>иконе Божией Матери.</w:t>
            </w:r>
          </w:p>
        </w:tc>
      </w:tr>
      <w:tr w:rsidR="00DF19EF" w:rsidRPr="00C82ED7" w14:paraId="3C014E67" w14:textId="77777777">
        <w:trPr>
          <w:trHeight w:val="144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C946" w14:textId="3B2EA1A6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="00772217" w:rsidRPr="00C82ED7">
              <w:rPr>
                <w:rFonts w:ascii="IzhitsaC" w:hAnsi="IzhitsaC"/>
                <w:color w:val="000000"/>
                <w:sz w:val="40"/>
                <w:szCs w:val="40"/>
              </w:rPr>
              <w:t>5 ноября</w:t>
            </w:r>
          </w:p>
          <w:p w14:paraId="71AC5D64" w14:textId="16AB234B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(вторник)</w:t>
            </w:r>
          </w:p>
          <w:p w14:paraId="7C87B2CC" w14:textId="77777777" w:rsidR="00DF19EF" w:rsidRPr="00C82ED7" w:rsidRDefault="00DF19E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6AF2" w14:textId="77777777" w:rsidR="00453E93" w:rsidRPr="00C82ED7" w:rsidRDefault="00453E93" w:rsidP="00453E93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9:00 УТРЕНЯ. ЧАСЫ. ВЕЧЕРНЯ.</w:t>
            </w:r>
          </w:p>
          <w:p w14:paraId="035AB27D" w14:textId="77777777" w:rsidR="00453E93" w:rsidRPr="00C82ED7" w:rsidRDefault="00453E93" w:rsidP="00453E9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</w:p>
          <w:p w14:paraId="30FB83F0" w14:textId="1EFE5FF8" w:rsidR="00DF19EF" w:rsidRPr="00C82ED7" w:rsidRDefault="00772217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Апостола Иакова,</w:t>
            </w:r>
            <w:r w:rsidR="007215DF" w:rsidRPr="00C82ED7">
              <w:rPr>
                <w:rFonts w:ascii="IzhitsaC" w:hAnsi="IzhitsaC"/>
                <w:color w:val="000000"/>
                <w:sz w:val="40"/>
                <w:szCs w:val="40"/>
              </w:rPr>
              <w:t xml:space="preserve"> брата Господня по плоти</w:t>
            </w:r>
          </w:p>
        </w:tc>
      </w:tr>
      <w:tr w:rsidR="00DF19EF" w:rsidRPr="00C82ED7" w14:paraId="17553B6E" w14:textId="77777777">
        <w:trPr>
          <w:trHeight w:val="69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272" w14:textId="46ACA7F8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="007215DF" w:rsidRPr="00C82ED7">
              <w:rPr>
                <w:rFonts w:ascii="IzhitsaC" w:hAnsi="IzhitsaC"/>
                <w:color w:val="000000"/>
                <w:sz w:val="40"/>
                <w:szCs w:val="40"/>
              </w:rPr>
              <w:t>6 ноября</w:t>
            </w:r>
          </w:p>
          <w:p w14:paraId="6AE3EEC3" w14:textId="75D04231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EDD" w14:textId="77777777" w:rsidR="00453E93" w:rsidRPr="00C82ED7" w:rsidRDefault="00453E93" w:rsidP="00453E93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8:30 УТРЕНЯ. ЧАСЫ. ЛИТУРГИЯ</w:t>
            </w:r>
          </w:p>
          <w:p w14:paraId="3638C53A" w14:textId="43E7AF4D" w:rsidR="00DF19EF" w:rsidRPr="00C82ED7" w:rsidRDefault="000D67CC">
            <w:pPr>
              <w:spacing w:line="240" w:lineRule="auto"/>
              <w:rPr>
                <w:rFonts w:ascii="IzhitsaC" w:hAnsi="IzhitsaC"/>
                <w:color w:val="0070C0"/>
                <w:sz w:val="36"/>
                <w:szCs w:val="36"/>
              </w:rPr>
            </w:pPr>
            <w:r w:rsidRPr="00C82ED7">
              <w:rPr>
                <w:rFonts w:ascii="IzhitsaC" w:hAnsi="IzhitsaC"/>
                <w:color w:val="0070C0"/>
                <w:sz w:val="36"/>
                <w:szCs w:val="36"/>
              </w:rPr>
              <w:t xml:space="preserve">11:00 </w:t>
            </w:r>
            <w:r w:rsidR="007215DF" w:rsidRPr="00C82ED7">
              <w:rPr>
                <w:rFonts w:ascii="IzhitsaC" w:hAnsi="IzhitsaC"/>
                <w:color w:val="0070C0"/>
                <w:sz w:val="36"/>
                <w:szCs w:val="36"/>
              </w:rPr>
              <w:t>Молебен</w:t>
            </w:r>
            <w:r w:rsidRPr="00C82ED7">
              <w:rPr>
                <w:rFonts w:ascii="IzhitsaC" w:hAnsi="IzhitsaC"/>
                <w:color w:val="0070C0"/>
                <w:sz w:val="36"/>
                <w:szCs w:val="36"/>
              </w:rPr>
              <w:t xml:space="preserve"> Божией Матери перед иконой *Неупиваемая Чаша*о страждущих недугом винопития или наркомании.</w:t>
            </w:r>
          </w:p>
          <w:p w14:paraId="3AF30009" w14:textId="7DC85A49" w:rsidR="00DF19EF" w:rsidRPr="00C82ED7" w:rsidRDefault="007215DF">
            <w:pPr>
              <w:spacing w:line="240" w:lineRule="auto"/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single"/>
              </w:rPr>
            </w:pPr>
            <w:r w:rsidRPr="00C82ED7"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  <w:t>Иконы Божией Матери *Всех скорбящих Радость*</w:t>
            </w:r>
          </w:p>
        </w:tc>
      </w:tr>
      <w:tr w:rsidR="00DF19EF" w:rsidRPr="00C82ED7" w14:paraId="6837171F" w14:textId="77777777">
        <w:trPr>
          <w:trHeight w:val="6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9C7D" w14:textId="7600DF35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="007215DF" w:rsidRPr="00C82ED7">
              <w:rPr>
                <w:rFonts w:ascii="IzhitsaC" w:hAnsi="IzhitsaC"/>
                <w:color w:val="000000"/>
                <w:sz w:val="40"/>
                <w:szCs w:val="40"/>
              </w:rPr>
              <w:t>7 ноября</w:t>
            </w:r>
          </w:p>
          <w:p w14:paraId="0CE143BA" w14:textId="3922A637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C533" w14:textId="77777777" w:rsidR="007215DF" w:rsidRPr="00C82ED7" w:rsidRDefault="007215DF" w:rsidP="007215D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9:00 УТРЕНЯ. ЧАСЫ. ВЕЧЕРНЯ.</w:t>
            </w:r>
          </w:p>
          <w:p w14:paraId="2DDAA81E" w14:textId="77777777" w:rsidR="007215DF" w:rsidRPr="00C82ED7" w:rsidRDefault="007215DF" w:rsidP="007215D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 xml:space="preserve"> </w:t>
            </w:r>
          </w:p>
          <w:p w14:paraId="4623D88B" w14:textId="36D14108" w:rsidR="00DF19EF" w:rsidRPr="00C82ED7" w:rsidRDefault="007215D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proofErr w:type="spellStart"/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Мчч</w:t>
            </w:r>
            <w:proofErr w:type="spellEnd"/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 xml:space="preserve">. </w:t>
            </w:r>
            <w:proofErr w:type="spellStart"/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Маркиана</w:t>
            </w:r>
            <w:proofErr w:type="spellEnd"/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 xml:space="preserve"> и </w:t>
            </w:r>
            <w:proofErr w:type="spellStart"/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Мартирия</w:t>
            </w:r>
            <w:proofErr w:type="spellEnd"/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.</w:t>
            </w:r>
          </w:p>
        </w:tc>
      </w:tr>
      <w:tr w:rsidR="00DF19EF" w:rsidRPr="00C82ED7" w14:paraId="65156DB8" w14:textId="77777777">
        <w:trPr>
          <w:trHeight w:val="4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FD2B" w14:textId="5D75214C" w:rsidR="00DF19EF" w:rsidRPr="00C82ED7" w:rsidRDefault="000D67CC">
            <w:pPr>
              <w:tabs>
                <w:tab w:val="right" w:pos="2664"/>
              </w:tabs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="007215DF" w:rsidRPr="00C82ED7">
              <w:rPr>
                <w:rFonts w:ascii="IzhitsaC" w:hAnsi="IzhitsaC"/>
                <w:color w:val="000000"/>
                <w:sz w:val="40"/>
                <w:szCs w:val="40"/>
              </w:rPr>
              <w:t>8 ноября</w:t>
            </w:r>
          </w:p>
          <w:p w14:paraId="36C32C98" w14:textId="06C0FA3C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(пятница)</w:t>
            </w:r>
          </w:p>
          <w:p w14:paraId="7892921D" w14:textId="77777777" w:rsidR="00DF19EF" w:rsidRPr="00C82ED7" w:rsidRDefault="00DF19E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EEC5" w14:textId="77777777" w:rsidR="00C82ED7" w:rsidRPr="00C82ED7" w:rsidRDefault="00C82ED7" w:rsidP="00C82ED7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9:00 УТРЕНЯ. ЧАСЫ. ВЕЧЕРНЯ.</w:t>
            </w:r>
          </w:p>
          <w:p w14:paraId="303DCF6A" w14:textId="77777777" w:rsidR="00C82ED7" w:rsidRPr="00C82ED7" w:rsidRDefault="00C82ED7" w:rsidP="00C82ED7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 xml:space="preserve"> </w:t>
            </w:r>
          </w:p>
          <w:p w14:paraId="46523F6A" w14:textId="7E7373EA" w:rsidR="00C82ED7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IzhitsaC" w:hAnsi="IzhitsaC"/>
                <w:color w:val="000000"/>
                <w:sz w:val="40"/>
                <w:szCs w:val="40"/>
              </w:rPr>
              <w:t>Мч</w:t>
            </w:r>
            <w:proofErr w:type="spellEnd"/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C" w:hAnsi="IzhitsaC"/>
                <w:color w:val="000000"/>
                <w:sz w:val="40"/>
                <w:szCs w:val="40"/>
              </w:rPr>
              <w:t>Луппа</w:t>
            </w:r>
            <w:proofErr w:type="spellEnd"/>
          </w:p>
          <w:p w14:paraId="56DCBD12" w14:textId="77777777" w:rsidR="00DF19EF" w:rsidRPr="00C82ED7" w:rsidRDefault="00DF19E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</w:p>
          <w:p w14:paraId="7FC11CAD" w14:textId="2E76220B" w:rsidR="007215DF" w:rsidRPr="00C82ED7" w:rsidRDefault="007215DF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lastRenderedPageBreak/>
              <w:t>17:45 УТРЕНЯ</w:t>
            </w:r>
          </w:p>
          <w:p w14:paraId="1DB5DE14" w14:textId="114602C3" w:rsidR="00DF19EF" w:rsidRPr="00C82ED7" w:rsidRDefault="000D67CC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>18:</w:t>
            </w:r>
            <w:r w:rsidR="007215DF" w:rsidRPr="00C82ED7">
              <w:rPr>
                <w:rFonts w:ascii="IzhitsaC" w:hAnsi="IzhitsaC"/>
                <w:color w:val="000000"/>
                <w:sz w:val="40"/>
                <w:szCs w:val="40"/>
              </w:rPr>
              <w:t>15</w:t>
            </w:r>
            <w:r w:rsidRPr="00C82ED7">
              <w:rPr>
                <w:rFonts w:ascii="IzhitsaC" w:hAnsi="IzhitsaC"/>
                <w:color w:val="000000"/>
                <w:sz w:val="40"/>
                <w:szCs w:val="40"/>
              </w:rPr>
              <w:t xml:space="preserve"> </w:t>
            </w:r>
            <w:r w:rsidR="007215DF" w:rsidRPr="00C82ED7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Успению Божией Матери. </w:t>
            </w:r>
            <w:r w:rsidR="007215DF" w:rsidRPr="00C82ED7">
              <w:rPr>
                <w:rFonts w:ascii="IzhitsaC" w:hAnsi="IzhitsaC"/>
                <w:sz w:val="40"/>
                <w:szCs w:val="40"/>
              </w:rPr>
              <w:t>ПАНИХИДА.</w:t>
            </w:r>
          </w:p>
        </w:tc>
      </w:tr>
      <w:tr w:rsidR="00DF19EF" w:rsidRPr="00C82ED7" w14:paraId="6D1B4765" w14:textId="77777777">
        <w:trPr>
          <w:trHeight w:val="381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1E7D" w14:textId="75E1EB46" w:rsidR="00DF19EF" w:rsidRPr="00C82ED7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 xml:space="preserve">  </w:t>
            </w:r>
            <w:r w:rsidR="00BA70DC" w:rsidRPr="00C82ED7">
              <w:rPr>
                <w:rFonts w:ascii="IzhitsaC" w:hAnsi="IzhitsaC"/>
                <w:sz w:val="40"/>
                <w:szCs w:val="40"/>
              </w:rPr>
              <w:t>9 ноября</w:t>
            </w:r>
          </w:p>
          <w:p w14:paraId="7EE15170" w14:textId="18FFF3EF" w:rsidR="00DF19EF" w:rsidRPr="00C82ED7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 xml:space="preserve">  </w:t>
            </w:r>
            <w:r w:rsidRPr="00C82ED7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7F8D7C92" w14:textId="77777777" w:rsidR="000D67CC" w:rsidRPr="000D67CC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0D67CC">
              <w:rPr>
                <w:rFonts w:ascii="IzhitsaC" w:hAnsi="IzhitsaC"/>
                <w:sz w:val="40"/>
                <w:szCs w:val="40"/>
              </w:rPr>
              <w:t xml:space="preserve">  </w:t>
            </w:r>
            <w:r w:rsidR="00BA70DC" w:rsidRPr="000D67CC">
              <w:rPr>
                <w:rFonts w:ascii="IzhitsaC" w:hAnsi="IzhitsaC"/>
                <w:sz w:val="40"/>
                <w:szCs w:val="40"/>
                <w:u w:val="single"/>
              </w:rPr>
              <w:t xml:space="preserve">Служба в </w:t>
            </w:r>
            <w:r w:rsidRPr="000D67CC">
              <w:rPr>
                <w:rFonts w:ascii="IzhitsaC" w:hAnsi="IzhitsaC"/>
                <w:sz w:val="40"/>
                <w:szCs w:val="40"/>
                <w:u w:val="single"/>
              </w:rPr>
              <w:t xml:space="preserve">    </w:t>
            </w:r>
          </w:p>
          <w:p w14:paraId="4E030A68" w14:textId="77777777" w:rsidR="000D67CC" w:rsidRPr="000D67CC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0D67CC">
              <w:rPr>
                <w:rFonts w:ascii="IzhitsaC" w:hAnsi="IzhitsaC"/>
                <w:sz w:val="40"/>
                <w:szCs w:val="40"/>
              </w:rPr>
              <w:t xml:space="preserve">  </w:t>
            </w:r>
            <w:r w:rsidR="00BA70DC" w:rsidRPr="000D67CC">
              <w:rPr>
                <w:rFonts w:ascii="IzhitsaC" w:hAnsi="IzhitsaC"/>
                <w:sz w:val="40"/>
                <w:szCs w:val="40"/>
                <w:u w:val="single"/>
              </w:rPr>
              <w:t xml:space="preserve">больничном </w:t>
            </w:r>
            <w:r w:rsidRPr="000D67CC">
              <w:rPr>
                <w:rFonts w:ascii="IzhitsaC" w:hAnsi="IzhitsaC"/>
                <w:sz w:val="40"/>
                <w:szCs w:val="40"/>
                <w:u w:val="single"/>
              </w:rPr>
              <w:t xml:space="preserve">  </w:t>
            </w:r>
          </w:p>
          <w:p w14:paraId="06B42AAB" w14:textId="229DC817" w:rsidR="00BA70DC" w:rsidRPr="000D67CC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0D67CC">
              <w:rPr>
                <w:rFonts w:ascii="IzhitsaC" w:hAnsi="IzhitsaC"/>
                <w:sz w:val="40"/>
                <w:szCs w:val="40"/>
              </w:rPr>
              <w:t xml:space="preserve">  </w:t>
            </w:r>
            <w:r w:rsidR="00BA70DC" w:rsidRPr="000D67CC">
              <w:rPr>
                <w:rFonts w:ascii="IzhitsaC" w:hAnsi="IzhitsaC"/>
                <w:sz w:val="40"/>
                <w:szCs w:val="40"/>
                <w:u w:val="single"/>
              </w:rPr>
              <w:t>храме.</w:t>
            </w:r>
          </w:p>
          <w:p w14:paraId="61BD2ADF" w14:textId="77777777" w:rsidR="00DF19EF" w:rsidRPr="00C82ED7" w:rsidRDefault="00DF19EF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B7EA" w14:textId="77777777" w:rsidR="00DF19EF" w:rsidRPr="00C82ED7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82ED7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36559DC0" w14:textId="6D9D87A0" w:rsidR="00DF19EF" w:rsidRPr="00C82ED7" w:rsidRDefault="000D67C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82ED7">
              <w:rPr>
                <w:rFonts w:ascii="IzhitsaC" w:hAnsi="IzhitsaC"/>
                <w:sz w:val="40"/>
                <w:szCs w:val="40"/>
              </w:rPr>
              <w:t xml:space="preserve">9:00 ЧАСЫ. ЛИТУРГИЯ. </w:t>
            </w:r>
            <w:r w:rsidR="00BA70DC" w:rsidRPr="00C82ED7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="00BA70DC" w:rsidRPr="00C82ED7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BA70DC" w:rsidRPr="00C82ED7">
              <w:rPr>
                <w:rFonts w:ascii="IzhitsaC" w:hAnsi="IzhitsaC"/>
                <w:sz w:val="40"/>
                <w:szCs w:val="40"/>
              </w:rPr>
              <w:t>. Пантелеимону.</w:t>
            </w:r>
          </w:p>
          <w:p w14:paraId="3C24F622" w14:textId="77777777" w:rsidR="00C82ED7" w:rsidRPr="00C82ED7" w:rsidRDefault="00C82ED7" w:rsidP="00C82ED7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  <w:u w:val="single"/>
              </w:rPr>
            </w:pPr>
            <w:proofErr w:type="spellStart"/>
            <w:r w:rsidRPr="00C82ED7">
              <w:rPr>
                <w:rFonts w:ascii="IzhitsaC" w:hAnsi="IzhitsaC"/>
                <w:color w:val="000000"/>
                <w:sz w:val="40"/>
                <w:szCs w:val="40"/>
                <w:u w:val="single"/>
              </w:rPr>
              <w:t>Вмч</w:t>
            </w:r>
            <w:proofErr w:type="spellEnd"/>
            <w:r w:rsidRPr="00C82ED7">
              <w:rPr>
                <w:rFonts w:ascii="IzhitsaC" w:hAnsi="IzhitsaC"/>
                <w:color w:val="000000"/>
                <w:sz w:val="40"/>
                <w:szCs w:val="40"/>
                <w:u w:val="single"/>
              </w:rPr>
              <w:t xml:space="preserve">. Димитрия </w:t>
            </w:r>
            <w:proofErr w:type="spellStart"/>
            <w:r w:rsidRPr="00C82ED7">
              <w:rPr>
                <w:rFonts w:ascii="IzhitsaC" w:hAnsi="IzhitsaC"/>
                <w:color w:val="000000"/>
                <w:sz w:val="40"/>
                <w:szCs w:val="40"/>
                <w:u w:val="single"/>
              </w:rPr>
              <w:t>Солунского</w:t>
            </w:r>
            <w:proofErr w:type="spellEnd"/>
            <w:r w:rsidRPr="00C82ED7">
              <w:rPr>
                <w:rFonts w:ascii="IzhitsaC" w:hAnsi="IzhitsaC"/>
                <w:color w:val="000000"/>
                <w:sz w:val="40"/>
                <w:szCs w:val="40"/>
                <w:u w:val="single"/>
              </w:rPr>
              <w:t>.</w:t>
            </w:r>
          </w:p>
          <w:p w14:paraId="2E4B3148" w14:textId="4E4AD2CC" w:rsidR="00C85C9A" w:rsidRPr="00C82ED7" w:rsidRDefault="00FB60E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C82ED7">
              <w:rPr>
                <w:rFonts w:ascii="IzhitsaC" w:hAnsi="IzhitsaC"/>
                <w:sz w:val="40"/>
                <w:szCs w:val="40"/>
              </w:rPr>
              <w:t>П</w:t>
            </w:r>
            <w:r w:rsidR="00C85C9A" w:rsidRPr="00C82ED7">
              <w:rPr>
                <w:rFonts w:ascii="IzhitsaC" w:hAnsi="IzhitsaC"/>
                <w:sz w:val="40"/>
                <w:szCs w:val="40"/>
              </w:rPr>
              <w:t>рп</w:t>
            </w:r>
            <w:proofErr w:type="spellEnd"/>
            <w:r w:rsidR="00C85C9A" w:rsidRPr="00C82ED7">
              <w:rPr>
                <w:rFonts w:ascii="IzhitsaC" w:hAnsi="IzhitsaC"/>
                <w:sz w:val="40"/>
                <w:szCs w:val="40"/>
              </w:rPr>
              <w:t>. Нестора Летописца, Печерского, в Ближних пещерах.</w:t>
            </w:r>
          </w:p>
          <w:p w14:paraId="0D919436" w14:textId="77777777" w:rsidR="00DF19EF" w:rsidRPr="00C82ED7" w:rsidRDefault="00DF19EF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24EF9DB5" w14:textId="77777777" w:rsidR="00DF19EF" w:rsidRPr="00C82ED7" w:rsidRDefault="00DF19EF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1781E42D" w14:textId="77777777" w:rsidR="00DF19EF" w:rsidRPr="00C82ED7" w:rsidRDefault="000D67CC">
            <w:pPr>
              <w:spacing w:line="240" w:lineRule="auto"/>
              <w:rPr>
                <w:rFonts w:ascii="IzhitsaC" w:hAnsi="IzhitsaC"/>
                <w:b/>
                <w:sz w:val="40"/>
                <w:szCs w:val="40"/>
              </w:rPr>
            </w:pPr>
            <w:r w:rsidRPr="00C82ED7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DF19EF" w:rsidRPr="00C82ED7" w14:paraId="4B2EE0E5" w14:textId="77777777">
        <w:trPr>
          <w:trHeight w:val="69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DE9C" w14:textId="313FF807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 </w:t>
            </w:r>
            <w:r w:rsidR="00C85C9A" w:rsidRPr="00C82ED7">
              <w:rPr>
                <w:rFonts w:ascii="IzhitsaC" w:hAnsi="IzhitsaC"/>
                <w:color w:val="FF0000"/>
                <w:sz w:val="40"/>
                <w:szCs w:val="40"/>
              </w:rPr>
              <w:t>10 ноября</w:t>
            </w:r>
          </w:p>
          <w:p w14:paraId="65FED652" w14:textId="3A56DBED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C70E4D9" w14:textId="77777777" w:rsidR="00DF19EF" w:rsidRPr="00C82ED7" w:rsidRDefault="00DF19EF">
            <w:pPr>
              <w:spacing w:line="240" w:lineRule="auto"/>
              <w:rPr>
                <w:rFonts w:ascii="IzhitsaC" w:hAnsi="IzhitsaC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499A" w14:textId="77777777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62FC5AA8" w14:textId="77777777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9:10 ЧАСЫ. ЛИТУРГИЯ. Молебен Божией Матери.</w:t>
            </w:r>
          </w:p>
          <w:p w14:paraId="5DC845C2" w14:textId="77777777" w:rsidR="00DF19EF" w:rsidRPr="00C82ED7" w:rsidRDefault="000D67C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</w:t>
            </w:r>
            <w:r w:rsidR="00C85C9A" w:rsidRPr="00C82ED7">
              <w:rPr>
                <w:rFonts w:ascii="IzhitsaC" w:hAnsi="IzhitsaC"/>
                <w:color w:val="FF0000"/>
                <w:sz w:val="40"/>
                <w:szCs w:val="40"/>
              </w:rPr>
              <w:t>20</w:t>
            </w:r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-я по Пятидесятнице. </w:t>
            </w:r>
          </w:p>
          <w:p w14:paraId="062EC457" w14:textId="1E703A75" w:rsidR="00C85C9A" w:rsidRPr="00C82ED7" w:rsidRDefault="00C85C9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Вмц</w:t>
            </w:r>
            <w:proofErr w:type="spellEnd"/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. Параскевы, нареченной Пятница. </w:t>
            </w:r>
            <w:proofErr w:type="spellStart"/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Прп</w:t>
            </w:r>
            <w:proofErr w:type="spellEnd"/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 xml:space="preserve">. Иова, игумена Почаевского. </w:t>
            </w:r>
            <w:proofErr w:type="spellStart"/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Pr="00C82ED7">
              <w:rPr>
                <w:rFonts w:ascii="IzhitsaC" w:hAnsi="IzhitsaC"/>
                <w:color w:val="FF0000"/>
                <w:sz w:val="40"/>
                <w:szCs w:val="40"/>
              </w:rPr>
              <w:t>. Димитрия, митр. Ростовского.</w:t>
            </w:r>
          </w:p>
        </w:tc>
      </w:tr>
    </w:tbl>
    <w:p w14:paraId="41EDFEFB" w14:textId="77777777" w:rsidR="00DF19EF" w:rsidRPr="00C82ED7" w:rsidRDefault="000D67CC">
      <w:pPr>
        <w:pageBreakBefore/>
        <w:rPr>
          <w:rFonts w:ascii="IzhitsaC" w:hAnsi="IzhitsaC"/>
        </w:rPr>
      </w:pPr>
      <w:r w:rsidRPr="00C82ED7">
        <w:rPr>
          <w:rFonts w:ascii="IzhitsaC" w:hAnsi="Izhitsa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625BAD36" wp14:editId="7210DC23">
                <wp:simplePos x="0" y="0"/>
                <wp:positionH relativeFrom="page">
                  <wp:posOffset>339725</wp:posOffset>
                </wp:positionH>
                <wp:positionV relativeFrom="margin">
                  <wp:posOffset>0</wp:posOffset>
                </wp:positionV>
                <wp:extent cx="121285" cy="4444365"/>
                <wp:effectExtent l="0" t="0" r="0" b="0"/>
                <wp:wrapSquare wrapText="bothSides"/>
                <wp:docPr id="3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xmlns:oel="http://schemas.microsoft.com/office/2019/extlst" val="SMDATA_14_BGcJ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BIogAAAAAAAAAAAAAAAAAAAAAAABcCAAAAAAAAAQAAAAAAAAC/AAAAVxsAAAEAAAAXAgAANwI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121285" cy="4444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9B08215" w14:textId="77777777" w:rsidR="00DF19EF" w:rsidRDefault="00DF19EF"/>
                        </w:txbxContent>
                      </wps:txbx>
                      <wps:bodyPr spcFirstLastPara="1" vertOverflow="clip" horzOverflow="clip" wrap="none" lIns="0" tIns="0" rIns="6985" bIns="6985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path gradientshapeok="t" o:connecttype="rect"/>
              </v:shapetype>
              <v:shape id="Текстовое поле2" o:spid="_x0000_s1026" type="#_x0000_t202" style="position:absolute;margin-left:26.75pt;margin-top:0.00pt;mso-position-horizontal-relative:page;mso-position-vertical-relative:margin;width:9.55pt;height:349.95pt;z-index:251658243;mso-wrap-distance-left:9.00pt;mso-wrap-distance-top:0.00pt;mso-wrap-distance-right:9.00pt;mso-wrap-distance-bottom:0.00pt;mso-wrap-style:none" o:allowincell="f" stroked="f" filled="f" v:ext="SMDATA_14_BGcJ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BIogAAAAAAAAAAAAAAAAAAAAAAABcCAAAAAAAAAQAAAAAAAAC/AAAAVxsAAAEAAAAXAgAANwIAACgAAAAIAAAAAgAAAAEAAAA=" o:insetmode="custom">
                <w10:wrap type="square" anchorx="page" anchory="margin"/>
                <v:textbox inset="0.0pt,0.0pt,0.6pt,0.6pt">
                  <w:txbxContent>
                    <w:p>
                      <w:r/>
                    </w:p>
                  </w:txbxContent>
                </v:textbox>
              </v:shape>
            </w:pict>
          </mc:Fallback>
        </mc:AlternateContent>
      </w:r>
    </w:p>
    <w:sectPr w:rsidR="00DF19EF" w:rsidRPr="00C82ED7">
      <w:pgSz w:w="11906" w:h="16838"/>
      <w:pgMar w:top="567" w:right="851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7D5F"/>
    <w:multiLevelType w:val="hybridMultilevel"/>
    <w:tmpl w:val="DCE8730A"/>
    <w:lvl w:ilvl="0" w:tplc="D940EC2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DCE4E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6521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F2EA8B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8580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4EA0D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77E2E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FE86C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5B460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EF"/>
    <w:rsid w:val="000D67CC"/>
    <w:rsid w:val="00187D5A"/>
    <w:rsid w:val="001C21FD"/>
    <w:rsid w:val="00453E93"/>
    <w:rsid w:val="007215DF"/>
    <w:rsid w:val="00772217"/>
    <w:rsid w:val="00BA70DC"/>
    <w:rsid w:val="00C82ED7"/>
    <w:rsid w:val="00C85C9A"/>
    <w:rsid w:val="00DF19EF"/>
    <w:rsid w:val="00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B0DC"/>
  <w15:docId w15:val="{2292C6B0-6EB6-482B-9E0B-5397764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Константин Харитонов</cp:lastModifiedBy>
  <cp:revision>6</cp:revision>
  <dcterms:created xsi:type="dcterms:W3CDTF">2024-10-20T20:35:00Z</dcterms:created>
  <dcterms:modified xsi:type="dcterms:W3CDTF">2024-10-23T19:30:00Z</dcterms:modified>
</cp:coreProperties>
</file>