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305BE" w:rsidRDefault="00F305BE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305BE">
              <w:rPr>
                <w:rFonts w:ascii="Izhitsa" w:hAnsi="Izhitsa"/>
                <w:color w:val="FF0000"/>
                <w:sz w:val="44"/>
                <w:szCs w:val="44"/>
              </w:rPr>
              <w:t>13</w:t>
            </w:r>
            <w:r w:rsidR="00162195" w:rsidRPr="00F305BE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  <w:r w:rsidR="00D424EE" w:rsidRPr="00F305BE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A202BB" w:rsidRPr="00F305BE">
              <w:rPr>
                <w:rFonts w:ascii="Izhitsa" w:hAnsi="Izhitsa"/>
                <w:color w:val="FF0000"/>
                <w:sz w:val="44"/>
                <w:szCs w:val="44"/>
              </w:rPr>
              <w:t>(понедельник)</w:t>
            </w:r>
          </w:p>
          <w:p w:rsidR="00B0222F" w:rsidRPr="00F305BE" w:rsidRDefault="00B0222F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305BE" w:rsidRPr="00F305BE" w:rsidRDefault="00F305BE" w:rsidP="00F305B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305BE">
              <w:rPr>
                <w:rFonts w:ascii="Izhitsa" w:hAnsi="Izhitsa"/>
                <w:color w:val="FF0000"/>
                <w:sz w:val="40"/>
                <w:szCs w:val="40"/>
              </w:rPr>
              <w:t>8:45 УТРЕНЯ. ЧАСЫ. ЛИТУРГИЯ.</w:t>
            </w:r>
          </w:p>
          <w:p w:rsidR="00716FDE" w:rsidRPr="00F305BE" w:rsidRDefault="00F305BE" w:rsidP="00F305BE">
            <w:pPr>
              <w:spacing w:line="240" w:lineRule="auto"/>
              <w:rPr>
                <w:rFonts w:ascii="Izhitsa" w:hAnsi="Izhitsa"/>
                <w:color w:val="FF0000"/>
                <w:sz w:val="52"/>
                <w:szCs w:val="52"/>
              </w:rPr>
            </w:pPr>
            <w:r w:rsidRPr="00F305BE">
              <w:rPr>
                <w:rFonts w:ascii="Izhitsa" w:hAnsi="Izhitsa"/>
                <w:color w:val="FF0000"/>
                <w:sz w:val="36"/>
                <w:szCs w:val="36"/>
              </w:rPr>
              <w:t>Седмица 1-я по Пятидесятнице (сплошная)</w:t>
            </w:r>
            <w:r w:rsidR="00940535" w:rsidRPr="00F305BE">
              <w:rPr>
                <w:rFonts w:ascii="Izhitsa" w:hAnsi="Izhitsa"/>
                <w:color w:val="FF0000"/>
                <w:sz w:val="36"/>
                <w:szCs w:val="36"/>
              </w:rPr>
              <w:t xml:space="preserve">. </w:t>
            </w:r>
            <w:r w:rsidRPr="00F305BE">
              <w:rPr>
                <w:rFonts w:ascii="Izhitsa" w:hAnsi="Izhitsa"/>
                <w:b/>
                <w:color w:val="FF0000"/>
                <w:sz w:val="52"/>
                <w:szCs w:val="52"/>
              </w:rPr>
              <w:t>День Святого Духа.</w:t>
            </w:r>
          </w:p>
          <w:p w:rsidR="00F305BE" w:rsidRPr="00F305BE" w:rsidRDefault="00F305BE" w:rsidP="00F305BE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460EB9">
              <w:rPr>
                <w:rFonts w:ascii="Izhitsa" w:hAnsi="Izhitsa"/>
                <w:color w:val="FF0000"/>
                <w:sz w:val="40"/>
                <w:szCs w:val="36"/>
              </w:rPr>
              <w:t xml:space="preserve">Прав. Иоанна </w:t>
            </w:r>
            <w:proofErr w:type="spellStart"/>
            <w:r w:rsidRPr="00460EB9">
              <w:rPr>
                <w:rFonts w:ascii="Izhitsa" w:hAnsi="Izhitsa"/>
                <w:color w:val="FF0000"/>
                <w:sz w:val="40"/>
                <w:szCs w:val="36"/>
              </w:rPr>
              <w:t>Кронштадского</w:t>
            </w:r>
            <w:proofErr w:type="spellEnd"/>
            <w:r w:rsidRPr="00460EB9">
              <w:rPr>
                <w:rFonts w:ascii="Izhitsa" w:hAnsi="Izhitsa"/>
                <w:color w:val="FF0000"/>
                <w:sz w:val="40"/>
                <w:szCs w:val="36"/>
              </w:rPr>
              <w:t>.</w:t>
            </w:r>
          </w:p>
        </w:tc>
      </w:tr>
      <w:tr w:rsidR="004A48EB" w:rsidRPr="00D424EE" w:rsidTr="00716FDE">
        <w:trPr>
          <w:trHeight w:val="2368"/>
        </w:trPr>
        <w:tc>
          <w:tcPr>
            <w:tcW w:w="3144" w:type="dxa"/>
          </w:tcPr>
          <w:p w:rsidR="004A48EB" w:rsidRPr="002C4C51" w:rsidRDefault="00F305BE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14</w:t>
            </w:r>
            <w:r w:rsid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A48EB" w:rsidRPr="002C4C51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(вторник)</w:t>
            </w:r>
          </w:p>
          <w:p w:rsidR="00B61F60" w:rsidRPr="002C4C51" w:rsidRDefault="00B61F60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305BE" w:rsidRDefault="00F305BE" w:rsidP="00F305B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305BE" w:rsidRDefault="00F305BE" w:rsidP="00F305BE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2C4C51" w:rsidRPr="002C4C51" w:rsidRDefault="00947BDB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Иустина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Философа и другого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Иустина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с ними</w:t>
            </w:r>
            <w:r w:rsidR="00630F7F">
              <w:rPr>
                <w:rFonts w:ascii="Izhitsa" w:hAnsi="Izhitsa"/>
                <w:sz w:val="36"/>
                <w:szCs w:val="36"/>
              </w:rPr>
              <w:t xml:space="preserve"> Харитона, Хариты, </w:t>
            </w:r>
            <w:proofErr w:type="spellStart"/>
            <w:r w:rsidR="00630F7F">
              <w:rPr>
                <w:rFonts w:ascii="Izhitsa" w:hAnsi="Izhitsa"/>
                <w:sz w:val="36"/>
                <w:szCs w:val="36"/>
              </w:rPr>
              <w:t>Евелписта</w:t>
            </w:r>
            <w:proofErr w:type="spellEnd"/>
            <w:r w:rsidR="00630F7F"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 w:rsidR="00630F7F">
              <w:rPr>
                <w:rFonts w:ascii="Izhitsa" w:hAnsi="Izhitsa"/>
                <w:sz w:val="36"/>
                <w:szCs w:val="36"/>
              </w:rPr>
              <w:t>Иеракса</w:t>
            </w:r>
            <w:proofErr w:type="spellEnd"/>
            <w:r w:rsidR="00630F7F">
              <w:rPr>
                <w:rFonts w:ascii="Izhitsa" w:hAnsi="Izhitsa"/>
                <w:sz w:val="36"/>
                <w:szCs w:val="36"/>
              </w:rPr>
              <w:t>, Пеона и Валериана.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947BDB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15</w:t>
            </w:r>
            <w:r w:rsid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D947CC" w:rsidRDefault="00D947CC" w:rsidP="00D947C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D947CC" w:rsidRDefault="00D947CC" w:rsidP="00D947CC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947CC" w:rsidRDefault="00D947CC" w:rsidP="00D947CC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D0698E" w:rsidRPr="00D947CC" w:rsidRDefault="00947BDB" w:rsidP="002C4C5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Никифора исп., патриарха Константинопольского.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Вмч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Иоанна Нового,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Сочавского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D947CC" w:rsidRDefault="00947BDB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D0698E" w:rsidRP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A48EB" w:rsidRPr="00D0698E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D947CC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947BDB" w:rsidRDefault="00947BDB" w:rsidP="00947BD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947BDB" w:rsidRDefault="00947BDB" w:rsidP="00947BD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8B6555" w:rsidRPr="005A53D0" w:rsidRDefault="00947BDB" w:rsidP="005A53D0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Лукиллиана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Клавдия,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Ипатия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Павла, Дионисия и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мц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Павлы девы.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2C4C51" w:rsidRDefault="00947BDB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17</w:t>
            </w:r>
            <w:r w:rsidR="00D0698E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4C5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940535" w:rsidRPr="00D0698E" w:rsidRDefault="00940535" w:rsidP="00940535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D0698E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026D77" w:rsidRDefault="00947BDB" w:rsidP="0094053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Мефодия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игумена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Пешношского</w:t>
            </w:r>
            <w:proofErr w:type="spellEnd"/>
          </w:p>
          <w:p w:rsidR="005A53D0" w:rsidRDefault="005A53D0" w:rsidP="0094053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D947CC" w:rsidRPr="00947BDB" w:rsidRDefault="00947BDB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47BDB">
              <w:rPr>
                <w:rFonts w:ascii="Izhitsa" w:hAnsi="Izhitsa"/>
                <w:sz w:val="40"/>
                <w:szCs w:val="40"/>
              </w:rPr>
              <w:lastRenderedPageBreak/>
              <w:t>17:45 УТРЕНЯ</w:t>
            </w:r>
            <w:r w:rsidR="00460EB9">
              <w:rPr>
                <w:rFonts w:ascii="Izhitsa" w:hAnsi="Izhitsa"/>
                <w:sz w:val="40"/>
                <w:szCs w:val="40"/>
              </w:rPr>
              <w:t>.</w:t>
            </w:r>
          </w:p>
          <w:p w:rsidR="00D947CC" w:rsidRPr="00D947CC" w:rsidRDefault="005A53D0" w:rsidP="00947BD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47BDB">
              <w:rPr>
                <w:rFonts w:ascii="Izhitsa" w:hAnsi="Izhitsa"/>
                <w:sz w:val="40"/>
                <w:szCs w:val="40"/>
              </w:rPr>
              <w:t xml:space="preserve">:15 </w:t>
            </w:r>
            <w:r w:rsidR="00D947CC" w:rsidRPr="002C4C51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47BDB">
              <w:rPr>
                <w:rFonts w:ascii="Izhitsa" w:hAnsi="Izhitsa"/>
                <w:sz w:val="40"/>
                <w:szCs w:val="40"/>
              </w:rPr>
              <w:t>Акафист Святой Троице. 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947BDB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18</w:t>
            </w:r>
            <w:r w:rsidR="00D0698E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47BDB" w:rsidRPr="00947BDB" w:rsidRDefault="00947BDB" w:rsidP="00940535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  <w:r w:rsidRPr="00947BDB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храме.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5A53D0" w:rsidRPr="005A53D0" w:rsidRDefault="00947BDB" w:rsidP="005A53D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Pr="005A53D0" w:rsidRDefault="00947BDB" w:rsidP="005A53D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940535" w:rsidRPr="00994FA2" w:rsidRDefault="00947BDB" w:rsidP="0094053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994FA2">
              <w:rPr>
                <w:rFonts w:ascii="Izhitsa" w:hAnsi="Izhitsa"/>
                <w:sz w:val="36"/>
                <w:szCs w:val="36"/>
              </w:rPr>
              <w:t>Отдание праздника Пятидесятницы.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0698E" w:rsidRDefault="00D0698E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40535" w:rsidRPr="00D0698E" w:rsidRDefault="00940535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4C51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947BDB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19</w:t>
            </w:r>
            <w:r w:rsidR="00D0698E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Default="00732DE3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 ЧАСЫ. ЛИТУРГИЯ.</w:t>
            </w:r>
          </w:p>
          <w:p w:rsidR="00460EB9" w:rsidRDefault="00947BDB" w:rsidP="00D0698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60EB9">
              <w:rPr>
                <w:rFonts w:ascii="Izhitsa" w:hAnsi="Izhitsa"/>
                <w:color w:val="FF0000"/>
                <w:sz w:val="40"/>
                <w:szCs w:val="40"/>
              </w:rPr>
              <w:t>Неделя 1-я по Пятидесятнице, Всех святых.</w:t>
            </w:r>
          </w:p>
          <w:p w:rsidR="00947BDB" w:rsidRDefault="00460EB9" w:rsidP="00D0698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60EB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47BDB" w:rsidRPr="00460EB9">
              <w:rPr>
                <w:rFonts w:ascii="Izhitsa" w:hAnsi="Izhitsa"/>
                <w:color w:val="FF0000"/>
                <w:sz w:val="40"/>
                <w:szCs w:val="40"/>
              </w:rPr>
              <w:t>Икон Божией Матери *Умягчение злых сердец*.</w:t>
            </w:r>
          </w:p>
          <w:p w:rsidR="00460EB9" w:rsidRPr="00460EB9" w:rsidRDefault="00460EB9" w:rsidP="00D0698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D0698E" w:rsidRPr="00947BDB" w:rsidRDefault="00947BDB" w:rsidP="00D0698E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  <w:u w:val="single"/>
              </w:rPr>
            </w:pPr>
            <w:r w:rsidRPr="00994FA2">
              <w:rPr>
                <w:rFonts w:ascii="Izhitsa" w:hAnsi="Izhitsa"/>
                <w:color w:val="FF0000"/>
                <w:sz w:val="36"/>
                <w:szCs w:val="36"/>
                <w:u w:val="single"/>
              </w:rPr>
              <w:t>Заговенье на Петров пос</w:t>
            </w:r>
            <w:r w:rsidR="00460EB9">
              <w:rPr>
                <w:rFonts w:ascii="Izhitsa" w:hAnsi="Izhitsa"/>
                <w:color w:val="FF0000"/>
                <w:sz w:val="36"/>
                <w:szCs w:val="36"/>
                <w:u w:val="single"/>
              </w:rPr>
              <w:t>т.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4A28"/>
    <w:rsid w:val="00004DD7"/>
    <w:rsid w:val="00005A82"/>
    <w:rsid w:val="000066C3"/>
    <w:rsid w:val="00014966"/>
    <w:rsid w:val="000221D4"/>
    <w:rsid w:val="000242BC"/>
    <w:rsid w:val="00026D77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2882"/>
    <w:rsid w:val="00124551"/>
    <w:rsid w:val="00125E54"/>
    <w:rsid w:val="00130659"/>
    <w:rsid w:val="00130790"/>
    <w:rsid w:val="0013411F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2691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C1F42"/>
    <w:rsid w:val="002C273C"/>
    <w:rsid w:val="002C454F"/>
    <w:rsid w:val="002C4C51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26A5F"/>
    <w:rsid w:val="00431EFF"/>
    <w:rsid w:val="00433579"/>
    <w:rsid w:val="00433903"/>
    <w:rsid w:val="00435E67"/>
    <w:rsid w:val="0043627F"/>
    <w:rsid w:val="00443141"/>
    <w:rsid w:val="00446123"/>
    <w:rsid w:val="004504DF"/>
    <w:rsid w:val="004509C2"/>
    <w:rsid w:val="0045583F"/>
    <w:rsid w:val="00456917"/>
    <w:rsid w:val="00460EB9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247D5"/>
    <w:rsid w:val="00524894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493"/>
    <w:rsid w:val="00564FE9"/>
    <w:rsid w:val="00571E1C"/>
    <w:rsid w:val="005742B9"/>
    <w:rsid w:val="00576A45"/>
    <w:rsid w:val="00584BA6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6FDE"/>
    <w:rsid w:val="00717A7C"/>
    <w:rsid w:val="007230A1"/>
    <w:rsid w:val="00730572"/>
    <w:rsid w:val="00732DE3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94FA2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0BA"/>
    <w:rsid w:val="009C795F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6D2D-2FEE-4BBA-A711-19FE69B1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2022-05-27T21:01:00Z</dcterms:created>
  <dcterms:modified xsi:type="dcterms:W3CDTF">2022-06-09T11:23:00Z</dcterms:modified>
</cp:coreProperties>
</file>